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035" focussize="0,0" recolor="t" r:id="rId4"/>
    </v:background>
  </w:background>
  <w:body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5154295</wp:posOffset>
                </wp:positionV>
                <wp:extent cx="1962150" cy="51435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部长签名：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75pt;margin-top:405.85pt;height:40.5pt;width:154.5pt;z-index:251913216;mso-width-relative:page;mso-height-relative:page;" filled="f" stroked="f" coordsize="21600,21600" o:gfxdata="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7Xx2PbAAAACwEAAA8AAAAAAAAAAQAgAAAAIgAAAGRycy9k&#10;b3ducmV2LnhtbFBLAQIUABQAAAAIAIdO4kDTtuigOAIAAGYEAAAOAAAAAAAAAAEAIAAAACo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部长签名：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3554730</wp:posOffset>
                </wp:positionV>
                <wp:extent cx="3790315" cy="1057275"/>
                <wp:effectExtent l="0" t="0" r="635" b="952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1085" y="4678680"/>
                          <a:ext cx="379031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ind w:firstLine="420" w:firstLineChars="200"/>
                              <w:jc w:val="both"/>
                              <w:rPr>
                                <w:rFonts w:hint="default" w:ascii="Script MT Bold" w:hAnsi="Script MT Bold" w:eastAsia="方正古隶简体" w:cs="Script MT Bold"/>
                                <w:b w:val="0"/>
                                <w:bCs w:val="0"/>
                                <w:color w:val="3B3838" w:themeColor="background2" w:themeShade="40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default" w:ascii="Script MT Bold" w:hAnsi="Script MT Bold" w:eastAsia="方正古隶简体" w:cs="Script MT Bold"/>
                                <w:b w:val="0"/>
                                <w:bCs w:val="0"/>
                                <w:color w:val="3B3838" w:themeColor="background2" w:themeShade="40"/>
                                <w:sz w:val="21"/>
                                <w:szCs w:val="22"/>
                              </w:rPr>
                              <w:t>We hereby appoint</w:t>
                            </w:r>
                            <w:r>
                              <w:rPr>
                                <w:rFonts w:hint="default" w:ascii="Script MT Bold" w:hAnsi="Script MT Bold" w:eastAsia="方正古隶简体" w:cs="Script MT Bold"/>
                                <w:b w:val="0"/>
                                <w:bCs w:val="0"/>
                                <w:color w:val="3B3838" w:themeColor="background2" w:themeShade="40"/>
                                <w:sz w:val="21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cript MT Bold" w:hAnsi="Script MT Bold" w:eastAsia="方正古隶简体" w:cs="Script MT Bold"/>
                                <w:b w:val="0"/>
                                <w:bCs w:val="0"/>
                                <w:color w:val="3B3838" w:themeColor="background2" w:themeShade="40"/>
                                <w:sz w:val="21"/>
                                <w:szCs w:val="22"/>
                                <w:u w:val="single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default" w:ascii="Script MT Bold" w:hAnsi="Script MT Bold" w:eastAsia="方正古隶简体" w:cs="Script MT Bold"/>
                                <w:b w:val="0"/>
                                <w:bCs w:val="0"/>
                                <w:color w:val="3B3838" w:themeColor="background2" w:themeShade="40"/>
                                <w:sz w:val="21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cript MT Bold" w:hAnsi="Script MT Bold" w:eastAsia="方正古隶简体" w:cs="Script MT Bold"/>
                                <w:b w:val="0"/>
                                <w:bCs w:val="0"/>
                                <w:color w:val="3B3838" w:themeColor="background2" w:themeShade="40"/>
                                <w:sz w:val="21"/>
                                <w:szCs w:val="22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Script MT Bold" w:hAnsi="Script MT Bold" w:eastAsia="方正古隶简体" w:cs="Script MT Bold"/>
                                <w:b w:val="0"/>
                                <w:bCs w:val="0"/>
                                <w:color w:val="3B3838" w:themeColor="background2" w:themeShade="40"/>
                                <w:sz w:val="21"/>
                                <w:szCs w:val="22"/>
                              </w:rPr>
                              <w:t>as deputy secretary general of Motor Vehicle Brake Fluids Industry Quality Alliance for a term of two years.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45pt;margin-top:279.9pt;height:83.25pt;width:298.45pt;z-index:251663360;mso-width-relative:page;mso-height-relative:page;" filled="f" stroked="f" coordsize="21600,21600" o:gfxdata="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sI0mid0AAAALAQAADwAAAAAA&#10;AAABACAAAAAiAAAAZHJzL2Rvd25yZXYueG1sUEsBAhQAFAAAAAgAh07iQKFCYVdHAgAAcwQAAA4A&#10;AAAAAAAAAQAgAAAALA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firstLine="420" w:firstLineChars="200"/>
                        <w:jc w:val="both"/>
                        <w:rPr>
                          <w:rFonts w:hint="default" w:ascii="Script MT Bold" w:hAnsi="Script MT Bold" w:eastAsia="方正古隶简体" w:cs="Script MT Bold"/>
                          <w:b w:val="0"/>
                          <w:bCs w:val="0"/>
                          <w:color w:val="3B3838" w:themeColor="background2" w:themeShade="40"/>
                          <w:sz w:val="21"/>
                          <w:szCs w:val="22"/>
                        </w:rPr>
                      </w:pPr>
                      <w:r>
                        <w:rPr>
                          <w:rFonts w:hint="default" w:ascii="Script MT Bold" w:hAnsi="Script MT Bold" w:eastAsia="方正古隶简体" w:cs="Script MT Bold"/>
                          <w:b w:val="0"/>
                          <w:bCs w:val="0"/>
                          <w:color w:val="3B3838" w:themeColor="background2" w:themeShade="40"/>
                          <w:sz w:val="21"/>
                          <w:szCs w:val="22"/>
                        </w:rPr>
                        <w:t>We hereby appoint</w:t>
                      </w:r>
                      <w:r>
                        <w:rPr>
                          <w:rFonts w:hint="default" w:ascii="Script MT Bold" w:hAnsi="Script MT Bold" w:eastAsia="方正古隶简体" w:cs="Script MT Bold"/>
                          <w:b w:val="0"/>
                          <w:bCs w:val="0"/>
                          <w:color w:val="3B3838" w:themeColor="background2" w:themeShade="40"/>
                          <w:sz w:val="21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Script MT Bold" w:hAnsi="Script MT Bold" w:eastAsia="方正古隶简体" w:cs="Script MT Bold"/>
                          <w:b w:val="0"/>
                          <w:bCs w:val="0"/>
                          <w:color w:val="3B3838" w:themeColor="background2" w:themeShade="40"/>
                          <w:sz w:val="21"/>
                          <w:szCs w:val="22"/>
                          <w:u w:val="single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default" w:ascii="Script MT Bold" w:hAnsi="Script MT Bold" w:eastAsia="方正古隶简体" w:cs="Script MT Bold"/>
                          <w:b w:val="0"/>
                          <w:bCs w:val="0"/>
                          <w:color w:val="3B3838" w:themeColor="background2" w:themeShade="40"/>
                          <w:sz w:val="21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Script MT Bold" w:hAnsi="Script MT Bold" w:eastAsia="方正古隶简体" w:cs="Script MT Bold"/>
                          <w:b w:val="0"/>
                          <w:bCs w:val="0"/>
                          <w:color w:val="3B3838" w:themeColor="background2" w:themeShade="40"/>
                          <w:sz w:val="21"/>
                          <w:szCs w:val="22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Script MT Bold" w:hAnsi="Script MT Bold" w:eastAsia="方正古隶简体" w:cs="Script MT Bold"/>
                          <w:b w:val="0"/>
                          <w:bCs w:val="0"/>
                          <w:color w:val="3B3838" w:themeColor="background2" w:themeShade="40"/>
                          <w:sz w:val="21"/>
                          <w:szCs w:val="22"/>
                        </w:rPr>
                        <w:t>as deputy secretary general of Motor Vehicle Brake Fluids Industry Quality Alliance for a term of two years.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2697480</wp:posOffset>
                </wp:positionV>
                <wp:extent cx="3847465" cy="9906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8210" y="3611880"/>
                          <a:ext cx="384746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40" w:firstLineChars="200"/>
                              <w:jc w:val="left"/>
                              <w:rPr>
                                <w:rFonts w:ascii="方正仿宋简体" w:hAnsi="Times New Roman" w:eastAsia="方正仿宋简体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2"/>
                                <w:szCs w:val="32"/>
                              </w:rPr>
                              <w:t>兹  任命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2"/>
                                <w:szCs w:val="32"/>
                                <w:u w:val="single"/>
                              </w:rPr>
                              <w:t>  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2"/>
                                <w:szCs w:val="32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2"/>
                                <w:szCs w:val="32"/>
                              </w:rPr>
                              <w:t>为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市场食品安全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2"/>
                                <w:szCs w:val="32"/>
                              </w:rPr>
                              <w:t>质量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协会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2"/>
                                <w:szCs w:val="32"/>
                              </w:rPr>
                              <w:t>联盟副秘书长，任期二年。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9pt;margin-top:212.4pt;height:78pt;width:302.95pt;z-index:251662336;mso-width-relative:page;mso-height-relative:page;" filled="f" stroked="f" coordsize="21600,21600" o:gfxdata="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QoQLptsAAAALAQAADwAAAAAA&#10;AAABACAAAAAiAAAAZHJzL2Rvd25yZXYueG1sUEsBAhQAFAAAAAgAh07iQFU98BdJAgAAcQ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640" w:firstLineChars="200"/>
                        <w:jc w:val="left"/>
                        <w:rPr>
                          <w:rFonts w:ascii="方正仿宋简体" w:hAnsi="Times New Roman" w:eastAsia="方正仿宋简体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简体" w:hAnsi="Times New Roman" w:eastAsia="方正仿宋简体" w:cs="Times New Roman"/>
                          <w:sz w:val="32"/>
                          <w:szCs w:val="32"/>
                        </w:rPr>
                        <w:t>兹  任命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2"/>
                          <w:szCs w:val="32"/>
                          <w:u w:val="single"/>
                        </w:rPr>
                        <w:t>  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2"/>
                          <w:szCs w:val="32"/>
                          <w:u w:val="single"/>
                        </w:rPr>
                        <w:t> 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2"/>
                          <w:szCs w:val="32"/>
                        </w:rPr>
                        <w:t>为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2"/>
                          <w:szCs w:val="32"/>
                          <w:lang w:val="en-US" w:eastAsia="zh-CN"/>
                        </w:rPr>
                        <w:t>市场食品安全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2"/>
                          <w:szCs w:val="32"/>
                        </w:rPr>
                        <w:t>质量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2"/>
                          <w:szCs w:val="32"/>
                          <w:lang w:val="en-US" w:eastAsia="zh-CN"/>
                        </w:rPr>
                        <w:t>协会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2"/>
                          <w:szCs w:val="32"/>
                        </w:rPr>
                        <w:t>联盟副秘书长，任期二年。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892175</wp:posOffset>
            </wp:positionH>
            <wp:positionV relativeFrom="paragraph">
              <wp:posOffset>-182880</wp:posOffset>
            </wp:positionV>
            <wp:extent cx="1351915" cy="438785"/>
            <wp:effectExtent l="0" t="0" r="635" b="18415"/>
            <wp:wrapNone/>
            <wp:docPr id="4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1746885</wp:posOffset>
            </wp:positionV>
            <wp:extent cx="3004185" cy="149225"/>
            <wp:effectExtent l="0" t="0" r="5715" b="3175"/>
            <wp:wrapNone/>
            <wp:docPr id="3" name="图片 3" descr="线条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线条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4185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-682625</wp:posOffset>
                </wp:positionH>
                <wp:positionV relativeFrom="paragraph">
                  <wp:posOffset>1268095</wp:posOffset>
                </wp:positionV>
                <wp:extent cx="4371975" cy="514350"/>
                <wp:effectExtent l="0" t="0" r="952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8000" y="2668270"/>
                          <a:ext cx="43719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C0000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40"/>
                              </w:rPr>
                              <w:t>Letter of appointment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.75pt;margin-top:99.85pt;height:40.5pt;width:344.25pt;z-index:251659264;mso-width-relative:page;mso-height-relative:page;" filled="f" stroked="f" coordsize="21600,21600" o:gfxdata="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e32B3cAAAADAEAAA8AAAAAAAAA&#10;AQAgAAAAIgAAAGRycy9kb3ducmV2LnhtbFBLAQIUABQAAAAIAIdO4kCsvW0HRgIAAHEEAAAOAAAA&#10;AAAAAAEAIAAAACs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C00000"/>
                          <w:sz w:val="32"/>
                          <w:szCs w:val="40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40"/>
                        </w:rPr>
                        <w:t>Letter of appointment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-644525</wp:posOffset>
                </wp:positionH>
                <wp:positionV relativeFrom="paragraph">
                  <wp:posOffset>239395</wp:posOffset>
                </wp:positionV>
                <wp:extent cx="4429125" cy="12287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9900" y="1487170"/>
                          <a:ext cx="442912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标宋简体" w:hAnsi="方正大标宋简体" w:eastAsia="方正大标宋简体" w:cs="方正大标宋简体"/>
                                <w:color w:val="C00000"/>
                                <w:sz w:val="132"/>
                                <w:szCs w:val="1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color w:val="C00000"/>
                                <w:sz w:val="132"/>
                                <w:szCs w:val="132"/>
                                <w:lang w:val="en-US" w:eastAsia="zh-CN"/>
                              </w:rPr>
                              <w:t>聘</w:t>
                            </w: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color w:val="C00000"/>
                                <w:sz w:val="56"/>
                                <w:szCs w:val="5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color w:val="C00000"/>
                                <w:sz w:val="132"/>
                                <w:szCs w:val="132"/>
                                <w:lang w:val="en-US" w:eastAsia="zh-CN"/>
                              </w:rPr>
                              <w:t>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.75pt;margin-top:18.85pt;height:96.75pt;width:348.75pt;z-index:251658240;mso-width-relative:page;mso-height-relative:page;" filled="f" stroked="f" coordsize="21600,21600" o:gfxdata="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8Zn7Ft0AAAALAQAADwAAAAAAAAAB&#10;ACAAAAAiAAAAZHJzL2Rvd25yZXYueG1sUEsBAhQAFAAAAAgAh07iQJlTswdEAgAAcgQAAA4AAAAA&#10;AAAAAQAgAAAALA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标宋简体" w:hAnsi="方正大标宋简体" w:eastAsia="方正大标宋简体" w:cs="方正大标宋简体"/>
                          <w:color w:val="C00000"/>
                          <w:sz w:val="132"/>
                          <w:szCs w:val="132"/>
                          <w:lang w:val="en-US" w:eastAsia="zh-CN"/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color w:val="C00000"/>
                          <w:sz w:val="132"/>
                          <w:szCs w:val="132"/>
                          <w:lang w:val="en-US" w:eastAsia="zh-CN"/>
                        </w:rPr>
                        <w:t>聘</w:t>
                      </w:r>
                      <w:r>
                        <w:rPr>
                          <w:rFonts w:hint="eastAsia" w:ascii="方正大标宋简体" w:hAnsi="方正大标宋简体" w:eastAsia="方正大标宋简体" w:cs="方正大标宋简体"/>
                          <w:color w:val="C00000"/>
                          <w:sz w:val="56"/>
                          <w:szCs w:val="5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大标宋简体" w:hAnsi="方正大标宋简体" w:eastAsia="方正大标宋简体" w:cs="方正大标宋简体"/>
                          <w:color w:val="C00000"/>
                          <w:sz w:val="132"/>
                          <w:szCs w:val="132"/>
                          <w:lang w:val="en-US" w:eastAsia="zh-CN"/>
                        </w:rPr>
                        <w:t>书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8335" w:h="1185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84221"/>
    <w:rsid w:val="460D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23530</dc:creator>
  <cp:lastModifiedBy>23530</cp:lastModifiedBy>
  <dcterms:modified xsi:type="dcterms:W3CDTF">2020-12-06T04:29:19Z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